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E87" w:rsidRDefault="000B7E87" w:rsidP="000B7E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0B7E87" w:rsidRDefault="000B7E87" w:rsidP="000B7E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педагогічних працівників Державного професійно-технічного навчального закладу «Острозьке вище професійне училище», які атестуються у 20</w:t>
      </w:r>
      <w:r w:rsidR="0074306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743060">
        <w:rPr>
          <w:rFonts w:ascii="Times New Roman" w:hAnsi="Times New Roman" w:cs="Times New Roman"/>
          <w:b/>
          <w:sz w:val="28"/>
          <w:szCs w:val="28"/>
        </w:rPr>
        <w:t xml:space="preserve">5 навчальному </w:t>
      </w:r>
      <w:r>
        <w:rPr>
          <w:rFonts w:ascii="Times New Roman" w:hAnsi="Times New Roman" w:cs="Times New Roman"/>
          <w:b/>
          <w:sz w:val="28"/>
          <w:szCs w:val="28"/>
        </w:rPr>
        <w:t>році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2409"/>
        <w:gridCol w:w="2268"/>
        <w:gridCol w:w="1985"/>
        <w:gridCol w:w="2410"/>
        <w:gridCol w:w="2800"/>
      </w:tblGrid>
      <w:tr w:rsidR="000B7E87" w:rsidRPr="009111F2" w:rsidTr="009F19AE">
        <w:tc>
          <w:tcPr>
            <w:tcW w:w="3256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Прізвище, ім’я, по батькові педпрацівника</w:t>
            </w:r>
          </w:p>
        </w:tc>
        <w:tc>
          <w:tcPr>
            <w:tcW w:w="2409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Кваліфікація за дипломом</w:t>
            </w:r>
          </w:p>
        </w:tc>
        <w:tc>
          <w:tcPr>
            <w:tcW w:w="2268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Посада, на якій атестується</w:t>
            </w:r>
          </w:p>
        </w:tc>
        <w:tc>
          <w:tcPr>
            <w:tcW w:w="1985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Стаж педагогічної діяльності</w:t>
            </w:r>
          </w:p>
        </w:tc>
        <w:tc>
          <w:tcPr>
            <w:tcW w:w="2410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Строки проходження підвищення кваліфікації</w:t>
            </w:r>
          </w:p>
        </w:tc>
        <w:tc>
          <w:tcPr>
            <w:tcW w:w="2800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Дата і результати попередньої атестації</w:t>
            </w:r>
          </w:p>
        </w:tc>
      </w:tr>
      <w:tr w:rsidR="000B7E87" w:rsidRPr="009111F2" w:rsidTr="009F19AE">
        <w:tc>
          <w:tcPr>
            <w:tcW w:w="3256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Коженевський Степан Йосипович</w:t>
            </w:r>
          </w:p>
        </w:tc>
        <w:tc>
          <w:tcPr>
            <w:tcW w:w="2409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вчитель фізичного виховання  середньої школи</w:t>
            </w:r>
          </w:p>
        </w:tc>
        <w:tc>
          <w:tcPr>
            <w:tcW w:w="2268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викладач фізичного виховання</w:t>
            </w:r>
          </w:p>
        </w:tc>
        <w:tc>
          <w:tcPr>
            <w:tcW w:w="1985" w:type="dxa"/>
          </w:tcPr>
          <w:p w:rsidR="000B7E87" w:rsidRPr="00A3360A" w:rsidRDefault="00842E9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0B7E87" w:rsidRPr="00A3360A" w:rsidRDefault="000B7E87" w:rsidP="0084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2E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800" w:type="dxa"/>
          </w:tcPr>
          <w:p w:rsidR="000B7E87" w:rsidRPr="00A3360A" w:rsidRDefault="00743060" w:rsidP="00743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23.04.2020 року  п</w:t>
            </w:r>
            <w:r w:rsidR="00842E97" w:rsidRPr="00842E97">
              <w:rPr>
                <w:rFonts w:ascii="Times New Roman" w:hAnsi="Times New Roman" w:cs="Times New Roman"/>
                <w:sz w:val="24"/>
                <w:szCs w:val="24"/>
              </w:rPr>
              <w:t>ідтверджено кваліфікаційну категорію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2E97" w:rsidRPr="00842E97">
              <w:rPr>
                <w:rFonts w:ascii="Times New Roman" w:hAnsi="Times New Roman" w:cs="Times New Roman"/>
                <w:sz w:val="24"/>
                <w:szCs w:val="24"/>
              </w:rPr>
              <w:t>пеціаліст вищої категорії» педагогічне звання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2E97" w:rsidRPr="00842E97">
              <w:rPr>
                <w:rFonts w:ascii="Times New Roman" w:hAnsi="Times New Roman" w:cs="Times New Roman"/>
                <w:sz w:val="24"/>
                <w:szCs w:val="24"/>
              </w:rPr>
              <w:t>тарший викладач»</w:t>
            </w:r>
          </w:p>
        </w:tc>
      </w:tr>
      <w:tr w:rsidR="000B7E87" w:rsidRPr="009111F2" w:rsidTr="00842E97">
        <w:trPr>
          <w:trHeight w:val="1474"/>
        </w:trPr>
        <w:tc>
          <w:tcPr>
            <w:tcW w:w="3256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Калениченко Тетяна Костянтинівна</w:t>
            </w:r>
          </w:p>
        </w:tc>
        <w:tc>
          <w:tcPr>
            <w:tcW w:w="2409" w:type="dxa"/>
          </w:tcPr>
          <w:p w:rsidR="000B7E87" w:rsidRPr="00A3360A" w:rsidRDefault="00070B6E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філолог, викладач англійської і німецької мов та літератур, перекладач</w:t>
            </w:r>
          </w:p>
        </w:tc>
        <w:tc>
          <w:tcPr>
            <w:tcW w:w="2268" w:type="dxa"/>
          </w:tcPr>
          <w:p w:rsidR="000B7E87" w:rsidRPr="00A3360A" w:rsidRDefault="000B7E8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викладач англійської мови</w:t>
            </w:r>
          </w:p>
        </w:tc>
        <w:tc>
          <w:tcPr>
            <w:tcW w:w="1985" w:type="dxa"/>
          </w:tcPr>
          <w:p w:rsidR="000B7E87" w:rsidRPr="00A3360A" w:rsidRDefault="000B7E87" w:rsidP="0084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2E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B7E87" w:rsidRPr="00A3360A" w:rsidRDefault="000B7E87" w:rsidP="0084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2E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3360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2800" w:type="dxa"/>
          </w:tcPr>
          <w:p w:rsidR="000B7E87" w:rsidRPr="00A3360A" w:rsidRDefault="00842E97" w:rsidP="0084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23.04.2020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року п</w:t>
            </w: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рисвоєно кваліфікаційну категорію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пеціаліст вищої категорії»</w:t>
            </w:r>
          </w:p>
        </w:tc>
      </w:tr>
      <w:tr w:rsidR="000B7E87" w:rsidRPr="009111F2" w:rsidTr="009F19AE">
        <w:tc>
          <w:tcPr>
            <w:tcW w:w="3256" w:type="dxa"/>
          </w:tcPr>
          <w:p w:rsidR="000B7E87" w:rsidRPr="00842E97" w:rsidRDefault="000B7E87" w:rsidP="000B7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Трикоз Тетяна Анатоліївна</w:t>
            </w:r>
          </w:p>
        </w:tc>
        <w:tc>
          <w:tcPr>
            <w:tcW w:w="2409" w:type="dxa"/>
          </w:tcPr>
          <w:p w:rsidR="000B7E87" w:rsidRPr="00842E97" w:rsidRDefault="00070B6E" w:rsidP="00070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вчитель </w:t>
            </w:r>
            <w:r w:rsidR="000B7E87" w:rsidRPr="00842E97">
              <w:rPr>
                <w:rFonts w:ascii="Times New Roman" w:eastAsia="SimSun" w:hAnsi="Times New Roman" w:cs="Times New Roman"/>
                <w:sz w:val="24"/>
                <w:szCs w:val="24"/>
              </w:rPr>
              <w:t>біологі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ї</w:t>
            </w:r>
          </w:p>
        </w:tc>
        <w:tc>
          <w:tcPr>
            <w:tcW w:w="2268" w:type="dxa"/>
          </w:tcPr>
          <w:p w:rsidR="000B7E87" w:rsidRPr="00842E97" w:rsidRDefault="00B9608D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B7E87" w:rsidRPr="00842E97">
              <w:rPr>
                <w:rFonts w:ascii="Times New Roman" w:hAnsi="Times New Roman" w:cs="Times New Roman"/>
                <w:sz w:val="24"/>
                <w:szCs w:val="24"/>
              </w:rPr>
              <w:t>икладач біології</w:t>
            </w:r>
          </w:p>
        </w:tc>
        <w:tc>
          <w:tcPr>
            <w:tcW w:w="1985" w:type="dxa"/>
          </w:tcPr>
          <w:p w:rsidR="000B7E87" w:rsidRPr="00842E97" w:rsidRDefault="00842E9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0B7E87" w:rsidRPr="00842E97" w:rsidRDefault="00842E97" w:rsidP="009F19A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800" w:type="dxa"/>
          </w:tcPr>
          <w:p w:rsidR="000B7E87" w:rsidRPr="00842E97" w:rsidRDefault="00842E97" w:rsidP="0074306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року </w:t>
            </w: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Підтверджено кваліфікаційну категорію «</w:t>
            </w:r>
            <w:r w:rsidR="007430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пеціаліст вищої категорії» педагогічне звання «</w:t>
            </w:r>
            <w:r w:rsidR="007430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2E97">
              <w:rPr>
                <w:rFonts w:ascii="Times New Roman" w:hAnsi="Times New Roman" w:cs="Times New Roman"/>
                <w:sz w:val="24"/>
                <w:szCs w:val="24"/>
              </w:rPr>
              <w:t>тарший викладач»</w:t>
            </w:r>
          </w:p>
        </w:tc>
      </w:tr>
    </w:tbl>
    <w:p w:rsidR="000B7E87" w:rsidRDefault="000B7E87" w:rsidP="000B7E87"/>
    <w:p w:rsidR="0006134E" w:rsidRPr="000B7E87" w:rsidRDefault="00BF7FE3" w:rsidP="000B7E87"/>
    <w:sectPr w:rsidR="0006134E" w:rsidRPr="000B7E87" w:rsidSect="00A3360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43D"/>
    <w:rsid w:val="00070B6E"/>
    <w:rsid w:val="000B7E87"/>
    <w:rsid w:val="00260DCB"/>
    <w:rsid w:val="0030143D"/>
    <w:rsid w:val="00743060"/>
    <w:rsid w:val="007A1816"/>
    <w:rsid w:val="00842E97"/>
    <w:rsid w:val="00871285"/>
    <w:rsid w:val="00B9608D"/>
    <w:rsid w:val="00BA5BEB"/>
    <w:rsid w:val="00BF7FE3"/>
    <w:rsid w:val="00C65C7E"/>
    <w:rsid w:val="00C92B17"/>
    <w:rsid w:val="00D8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E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8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7E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2024-09-10T07:39:00Z</dcterms:created>
  <dcterms:modified xsi:type="dcterms:W3CDTF">2024-09-11T13:01:00Z</dcterms:modified>
</cp:coreProperties>
</file>